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27" w:rsidRDefault="008D00AC">
      <w:pPr>
        <w:snapToGrid w:val="0"/>
        <w:spacing w:line="336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附表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：</w:t>
      </w:r>
    </w:p>
    <w:p w:rsidR="00F15627" w:rsidRDefault="008D00AC">
      <w:pPr>
        <w:snapToGrid w:val="0"/>
        <w:spacing w:line="336" w:lineRule="auto"/>
        <w:jc w:val="center"/>
        <w:rPr>
          <w:rFonts w:ascii="黑体" w:eastAsia="黑体" w:hAnsi="宋体" w:cs="宋体"/>
          <w:b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台州职业技术学院</w:t>
      </w:r>
      <w:r>
        <w:rPr>
          <w:rFonts w:ascii="黑体" w:eastAsia="黑体" w:hint="eastAsia"/>
          <w:b/>
          <w:bCs/>
          <w:kern w:val="0"/>
          <w:sz w:val="32"/>
          <w:szCs w:val="32"/>
        </w:rPr>
        <w:t>2020</w:t>
      </w: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年进人计划一览表</w:t>
      </w:r>
    </w:p>
    <w:p w:rsidR="00F15627" w:rsidRDefault="00F15627">
      <w:pPr>
        <w:adjustRightInd w:val="0"/>
        <w:snapToGrid w:val="0"/>
        <w:spacing w:line="120" w:lineRule="auto"/>
        <w:jc w:val="center"/>
        <w:rPr>
          <w:rFonts w:ascii="黑体" w:eastAsia="黑体"/>
          <w:sz w:val="24"/>
        </w:rPr>
      </w:pP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685"/>
        <w:gridCol w:w="1134"/>
        <w:gridCol w:w="3119"/>
        <w:gridCol w:w="1276"/>
        <w:gridCol w:w="425"/>
        <w:gridCol w:w="1417"/>
        <w:gridCol w:w="1088"/>
      </w:tblGrid>
      <w:tr w:rsidR="00F15627">
        <w:trPr>
          <w:trHeight w:val="697"/>
          <w:tblHeader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学历专业要求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学历和职称要求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二级学院联系人及电话</w:t>
            </w:r>
          </w:p>
        </w:tc>
      </w:tr>
      <w:tr w:rsidR="00F15627">
        <w:trPr>
          <w:trHeight w:val="480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pStyle w:val="a5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685" w:type="dxa"/>
            <w:vMerge w:val="restart"/>
            <w:shd w:val="clear" w:color="auto" w:fill="auto"/>
            <w:vAlign w:val="center"/>
          </w:tcPr>
          <w:p w:rsidR="00F15627" w:rsidRDefault="008D0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模具设计与制造专业教学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机械制造及其自动化、机械设计及理论、材料加工工程、材料学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研究生</w:t>
            </w:r>
          </w:p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汪老师</w:t>
            </w: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0576-</w:t>
            </w:r>
          </w:p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88656668</w:t>
            </w:r>
          </w:p>
        </w:tc>
      </w:tr>
      <w:tr w:rsidR="00F15627">
        <w:trPr>
          <w:trHeight w:val="480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F15627">
            <w:pPr>
              <w:pStyle w:val="a5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685" w:type="dxa"/>
            <w:vMerge/>
            <w:shd w:val="clear" w:color="auto" w:fill="auto"/>
            <w:vAlign w:val="center"/>
          </w:tcPr>
          <w:p w:rsidR="00F15627" w:rsidRDefault="00F156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 w:themeColor="text1"/>
                <w:sz w:val="20"/>
                <w:szCs w:val="20"/>
              </w:rPr>
              <w:t>机电一体化技术（工业制造工程）专业教学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一级学科：力学、机械工程、仪器科学与技术、材料科学与工程、冶金工程、动力工程及工程热物理、电气工程、电子科学与技术、控制科学与工程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研究生</w:t>
            </w:r>
          </w:p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35</w:t>
            </w: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周岁以下；</w:t>
            </w: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日以后取得博士学位。</w:t>
            </w: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F15627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F15627">
        <w:trPr>
          <w:trHeight w:val="480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pStyle w:val="a5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4</w:t>
            </w:r>
          </w:p>
        </w:tc>
        <w:tc>
          <w:tcPr>
            <w:tcW w:w="685" w:type="dxa"/>
            <w:vMerge/>
            <w:shd w:val="clear" w:color="auto" w:fill="auto"/>
            <w:vAlign w:val="center"/>
          </w:tcPr>
          <w:p w:rsidR="00F15627" w:rsidRDefault="00F156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工业机器人技术专业教学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机械制造及其自动化、机械电子工程、检测技术与自动化装置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研究生</w:t>
            </w:r>
          </w:p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F15627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F15627">
        <w:trPr>
          <w:trHeight w:val="480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pStyle w:val="a5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7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F15627" w:rsidRDefault="008D0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建筑工程学院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建筑工程技术专业教学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 w:themeColor="text1"/>
                <w:sz w:val="20"/>
                <w:szCs w:val="20"/>
              </w:rPr>
              <w:t>岩土工程、结构工程、市政工程、防灾减灾工程及防护工程、桥梁与隧道工程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研究生</w:t>
            </w:r>
          </w:p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黄老师</w:t>
            </w: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0576-</w:t>
            </w:r>
          </w:p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88665172</w:t>
            </w:r>
          </w:p>
        </w:tc>
      </w:tr>
      <w:tr w:rsidR="00F15627">
        <w:trPr>
          <w:trHeight w:val="480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pStyle w:val="a5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10</w:t>
            </w:r>
          </w:p>
        </w:tc>
        <w:tc>
          <w:tcPr>
            <w:tcW w:w="685" w:type="dxa"/>
            <w:vMerge w:val="restart"/>
            <w:shd w:val="clear" w:color="auto" w:fill="auto"/>
            <w:vAlign w:val="center"/>
          </w:tcPr>
          <w:p w:rsidR="00F15627" w:rsidRDefault="008D0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护理专业教学</w:t>
            </w: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人体解剖与组织胚胎学、免疫学、病原生物学、病理学与病理生理学、护理学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研究生</w:t>
            </w:r>
          </w:p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彭老师</w:t>
            </w: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0576-</w:t>
            </w:r>
          </w:p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88656610</w:t>
            </w:r>
          </w:p>
        </w:tc>
      </w:tr>
      <w:tr w:rsidR="00F15627">
        <w:trPr>
          <w:trHeight w:val="480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F15627">
            <w:pPr>
              <w:pStyle w:val="a5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685" w:type="dxa"/>
            <w:vMerge/>
            <w:shd w:val="clear" w:color="auto" w:fill="auto"/>
            <w:vAlign w:val="center"/>
          </w:tcPr>
          <w:p w:rsidR="00F15627" w:rsidRDefault="00F156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护理专业教学</w:t>
            </w: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一级学科：</w:t>
            </w: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药学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研究生</w:t>
            </w:r>
          </w:p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F15627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F15627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F15627">
        <w:trPr>
          <w:trHeight w:val="480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pStyle w:val="a5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13</w:t>
            </w:r>
          </w:p>
        </w:tc>
        <w:tc>
          <w:tcPr>
            <w:tcW w:w="685" w:type="dxa"/>
            <w:vMerge/>
            <w:shd w:val="clear" w:color="auto" w:fill="auto"/>
            <w:vAlign w:val="center"/>
          </w:tcPr>
          <w:p w:rsidR="00F15627" w:rsidRDefault="00F156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药品生产技术专业教学</w:t>
            </w: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药剂学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研究生</w:t>
            </w:r>
          </w:p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F15627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F15627">
        <w:trPr>
          <w:trHeight w:val="480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F15627">
            <w:pPr>
              <w:pStyle w:val="a5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685" w:type="dxa"/>
            <w:vMerge/>
            <w:shd w:val="clear" w:color="auto" w:fill="auto"/>
            <w:vAlign w:val="center"/>
          </w:tcPr>
          <w:p w:rsidR="00F15627" w:rsidRDefault="00F156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药品生产技术专业教学</w:t>
            </w: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有机化学、化学工艺、应用化学、工业催化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研究生</w:t>
            </w:r>
          </w:p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博士研究方向与药物合成相关</w:t>
            </w: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F15627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F15627">
        <w:trPr>
          <w:trHeight w:val="480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F15627">
            <w:pPr>
              <w:pStyle w:val="a5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685" w:type="dxa"/>
            <w:vMerge/>
            <w:shd w:val="clear" w:color="auto" w:fill="auto"/>
            <w:vAlign w:val="center"/>
          </w:tcPr>
          <w:p w:rsidR="00F15627" w:rsidRDefault="00F156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药品生产技术专业教学</w:t>
            </w: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一级学科：化学工程与技术、药学、基础医学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研究生</w:t>
            </w:r>
          </w:p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35</w:t>
            </w: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周岁以下；</w:t>
            </w: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2018</w:t>
            </w: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日以后取得博士学位。</w:t>
            </w: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F15627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F15627">
        <w:trPr>
          <w:trHeight w:val="480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pStyle w:val="a5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14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F15627" w:rsidRDefault="008D0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工商企业管理专业教学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企业管理（含：财务管理、市场营销、人力资源管理）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研究生</w:t>
            </w:r>
          </w:p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罗老师</w:t>
            </w: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0576-</w:t>
            </w:r>
          </w:p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88656627</w:t>
            </w:r>
          </w:p>
        </w:tc>
      </w:tr>
      <w:tr w:rsidR="00F15627">
        <w:trPr>
          <w:trHeight w:val="480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pStyle w:val="a5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15</w:t>
            </w:r>
          </w:p>
        </w:tc>
        <w:tc>
          <w:tcPr>
            <w:tcW w:w="685" w:type="dxa"/>
            <w:vMerge w:val="restart"/>
            <w:shd w:val="clear" w:color="auto" w:fill="auto"/>
            <w:vAlign w:val="center"/>
          </w:tcPr>
          <w:p w:rsidR="00F15627" w:rsidRDefault="008D0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国际贸易实务专业教学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世界经济、西方经济学、产业经济学、国际贸易学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研究生</w:t>
            </w:r>
          </w:p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齐老师</w:t>
            </w: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0576-</w:t>
            </w:r>
          </w:p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88660133</w:t>
            </w:r>
          </w:p>
        </w:tc>
      </w:tr>
      <w:tr w:rsidR="00F15627">
        <w:trPr>
          <w:trHeight w:val="480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pStyle w:val="a5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16</w:t>
            </w:r>
          </w:p>
        </w:tc>
        <w:tc>
          <w:tcPr>
            <w:tcW w:w="685" w:type="dxa"/>
            <w:vMerge/>
            <w:shd w:val="clear" w:color="auto" w:fill="auto"/>
            <w:vAlign w:val="center"/>
          </w:tcPr>
          <w:p w:rsidR="00F15627" w:rsidRDefault="00F156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市场营销专业教学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企业管理（含：财务管理、市场营销、人力资源管理）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研究生</w:t>
            </w:r>
          </w:p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F15627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F15627">
        <w:trPr>
          <w:trHeight w:val="480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pStyle w:val="a5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17</w:t>
            </w:r>
          </w:p>
        </w:tc>
        <w:tc>
          <w:tcPr>
            <w:tcW w:w="685" w:type="dxa"/>
            <w:vMerge/>
            <w:shd w:val="clear" w:color="auto" w:fill="auto"/>
            <w:vAlign w:val="center"/>
          </w:tcPr>
          <w:p w:rsidR="00F15627" w:rsidRDefault="00F156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电子商务专业教学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一级学科：管理科学与工程、工商管理、计算机科学与技术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研究生</w:t>
            </w:r>
          </w:p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擅长数据分析、数字媒体、社交媒体工作</w:t>
            </w: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F15627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F15627">
        <w:trPr>
          <w:trHeight w:val="480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pStyle w:val="a5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18</w:t>
            </w:r>
          </w:p>
        </w:tc>
        <w:tc>
          <w:tcPr>
            <w:tcW w:w="685" w:type="dxa"/>
            <w:vMerge w:val="restart"/>
            <w:shd w:val="clear" w:color="auto" w:fill="auto"/>
            <w:vAlign w:val="center"/>
          </w:tcPr>
          <w:p w:rsidR="00F15627" w:rsidRDefault="008D0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思政教学</w:t>
            </w:r>
            <w:proofErr w:type="gramEnd"/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政治学理论、科学社会主义与国际共产主义运动、国际政治、国际关系、中共党史、马克思主义基本原理、马克思主义发展史、马克思主义中国化研究、思想政治教育、中国近现代史基本问题研究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研究生</w:t>
            </w:r>
          </w:p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中共党员</w:t>
            </w:r>
          </w:p>
        </w:tc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杨老师</w:t>
            </w: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0576-</w:t>
            </w:r>
          </w:p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88667890</w:t>
            </w:r>
          </w:p>
        </w:tc>
      </w:tr>
      <w:tr w:rsidR="00F15627">
        <w:trPr>
          <w:trHeight w:val="480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pStyle w:val="a5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20</w:t>
            </w:r>
          </w:p>
        </w:tc>
        <w:tc>
          <w:tcPr>
            <w:tcW w:w="685" w:type="dxa"/>
            <w:vMerge/>
            <w:shd w:val="clear" w:color="auto" w:fill="auto"/>
            <w:vAlign w:val="center"/>
          </w:tcPr>
          <w:p w:rsidR="00F15627" w:rsidRDefault="00F156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思政教学</w:t>
            </w:r>
            <w:proofErr w:type="gramEnd"/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区域经济学、产业经济学、社会学（社会治理、生态文明方向）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研究生</w:t>
            </w:r>
          </w:p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中共党员</w:t>
            </w: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F15627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F15627">
        <w:trPr>
          <w:trHeight w:val="480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pStyle w:val="a5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lastRenderedPageBreak/>
              <w:t>21</w:t>
            </w:r>
          </w:p>
        </w:tc>
        <w:tc>
          <w:tcPr>
            <w:tcW w:w="685" w:type="dxa"/>
            <w:vMerge/>
            <w:shd w:val="clear" w:color="auto" w:fill="auto"/>
            <w:vAlign w:val="center"/>
          </w:tcPr>
          <w:p w:rsidR="00F15627" w:rsidRDefault="00F156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思政教学</w:t>
            </w:r>
            <w:proofErr w:type="gramEnd"/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马克思主义哲学、中国哲学、政治学理论、中外政治制度、科学社会主义与国际共产主义运动、中共党史、国际政治、国际关系、马克思主义基本原理、马克思主义发展史、马克思主义中国化研究、国外马克思主义研究、思想政治教育、中国近现代史基本问题研究、中国近现代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研究生</w:t>
            </w:r>
          </w:p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中共党员</w:t>
            </w: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F15627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F15627">
        <w:trPr>
          <w:trHeight w:val="480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pStyle w:val="a5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24</w:t>
            </w:r>
          </w:p>
        </w:tc>
        <w:tc>
          <w:tcPr>
            <w:tcW w:w="685" w:type="dxa"/>
            <w:vMerge/>
            <w:shd w:val="clear" w:color="auto" w:fill="auto"/>
            <w:vAlign w:val="center"/>
          </w:tcPr>
          <w:p w:rsidR="00F15627" w:rsidRDefault="00F156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就业指导教学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一级学科：工商管理、公共管理、农林经济管理、教育学、心理学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研究生</w:t>
            </w:r>
          </w:p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F15627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F15627">
        <w:trPr>
          <w:trHeight w:val="480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pStyle w:val="a5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26</w:t>
            </w:r>
          </w:p>
        </w:tc>
        <w:tc>
          <w:tcPr>
            <w:tcW w:w="685" w:type="dxa"/>
            <w:vMerge/>
            <w:shd w:val="clear" w:color="auto" w:fill="auto"/>
            <w:vAlign w:val="center"/>
          </w:tcPr>
          <w:p w:rsidR="00F15627" w:rsidRDefault="00F156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中文专业教学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一级学科：中国语言文学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研究生</w:t>
            </w:r>
          </w:p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F15627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F15627">
        <w:trPr>
          <w:trHeight w:val="480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F15627">
            <w:pPr>
              <w:pStyle w:val="a5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685" w:type="dxa"/>
            <w:vMerge/>
            <w:shd w:val="clear" w:color="auto" w:fill="auto"/>
            <w:vAlign w:val="center"/>
          </w:tcPr>
          <w:p w:rsidR="00F15627" w:rsidRDefault="00F156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数学专业教学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基础数学、应用数学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研究生</w:t>
            </w:r>
          </w:p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F15627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F15627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F15627">
        <w:trPr>
          <w:trHeight w:val="480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pStyle w:val="a5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27</w:t>
            </w:r>
          </w:p>
        </w:tc>
        <w:tc>
          <w:tcPr>
            <w:tcW w:w="685" w:type="dxa"/>
            <w:vMerge w:val="restart"/>
            <w:shd w:val="clear" w:color="auto" w:fill="auto"/>
            <w:vAlign w:val="center"/>
          </w:tcPr>
          <w:p w:rsidR="00F15627" w:rsidRDefault="008D0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汽车检测与维修技术专业教学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机械制造及其自动化、机械电子工程、机械设计及理论、车辆工程、动力机械及工程、电机与电器、电工理论与新技术、电路与系统、微电子学与固体电子学、控制理论与控制工程、检测技术与自动化装置、系统工程、模式识别与智能系统、导航、制导与控制、载运工具运用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研究生</w:t>
            </w:r>
          </w:p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郑老师</w:t>
            </w: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br/>
              <w:t>0576-</w:t>
            </w: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br/>
              <w:t>81819381</w:t>
            </w:r>
          </w:p>
        </w:tc>
      </w:tr>
      <w:tr w:rsidR="00F15627">
        <w:trPr>
          <w:trHeight w:val="480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pStyle w:val="a5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28</w:t>
            </w:r>
          </w:p>
        </w:tc>
        <w:tc>
          <w:tcPr>
            <w:tcW w:w="685" w:type="dxa"/>
            <w:vMerge/>
            <w:shd w:val="clear" w:color="auto" w:fill="auto"/>
            <w:vAlign w:val="center"/>
          </w:tcPr>
          <w:p w:rsidR="00F15627" w:rsidRDefault="00F156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汽车制造与装配技术专业教学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机械制造及其自动化、机械电子工程、机械设计及理论、车辆工程、动力机械及工程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研究生</w:t>
            </w:r>
          </w:p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F15627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F15627">
        <w:trPr>
          <w:trHeight w:val="480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F15627">
            <w:pPr>
              <w:pStyle w:val="a5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685" w:type="dxa"/>
            <w:vMerge/>
            <w:shd w:val="clear" w:color="auto" w:fill="auto"/>
            <w:vAlign w:val="center"/>
          </w:tcPr>
          <w:p w:rsidR="00F15627" w:rsidRDefault="00F156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新能源汽车专业教学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机械制造及其自动化、机械电子工程、电机与电器、电路与系统、控制理论与控制工程、检测技术与自动化装置、电气工程及其自动化、自动化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研究生</w:t>
            </w: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硕士、或本科学历且具有副高及以上职称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F15627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F15627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F15627">
        <w:trPr>
          <w:trHeight w:val="480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pStyle w:val="a5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31</w:t>
            </w:r>
          </w:p>
        </w:tc>
        <w:tc>
          <w:tcPr>
            <w:tcW w:w="685" w:type="dxa"/>
            <w:vMerge w:val="restart"/>
            <w:shd w:val="clear" w:color="auto" w:fill="auto"/>
            <w:vAlign w:val="center"/>
          </w:tcPr>
          <w:p w:rsidR="00F15627" w:rsidRDefault="008D0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中德学院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智能制造专业带头人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机械制造及其自动化、机械电子工程、机械设计及理论、精密仪器及机械、材料物理与化学、材料学、材料加工工程、电机与电器、电力系统及其自动化、高电压与绝缘技术、电力电子与电力传动、电工理论与新技术、控制理论与控制工程、检测技术与自动化装置、系统工程、模式识别与智能系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研究生</w:t>
            </w: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博士、或本科及以上学历且具有正高职称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毛老师</w:t>
            </w: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0576-</w:t>
            </w:r>
          </w:p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81812081</w:t>
            </w:r>
          </w:p>
        </w:tc>
      </w:tr>
      <w:tr w:rsidR="00F15627">
        <w:trPr>
          <w:trHeight w:val="480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pStyle w:val="a5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32</w:t>
            </w:r>
          </w:p>
        </w:tc>
        <w:tc>
          <w:tcPr>
            <w:tcW w:w="685" w:type="dxa"/>
            <w:vMerge/>
            <w:shd w:val="clear" w:color="auto" w:fill="auto"/>
            <w:vAlign w:val="center"/>
          </w:tcPr>
          <w:p w:rsidR="00F15627" w:rsidRDefault="00F156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智能制造理实一体化教师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机械制造及其自动化、机械电子工程、机械设计及理论、精密仪器及机械、电机与电器、电力系统及其自动化、高电压与绝缘技术、电力电子与电力传动、电工理论与新技术、控制理论与控制工程、检测技术与自动化装置、系统工程、模式识别与智能系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研究生</w:t>
            </w: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硕士、或本科学历且具有副高及以上职称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8D00AC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F15627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27" w:rsidRDefault="00F15627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</w:tbl>
    <w:p w:rsidR="00F15627" w:rsidRDefault="008D00AC">
      <w:pPr>
        <w:adjustRightInd w:val="0"/>
        <w:snapToGrid w:val="0"/>
        <w:jc w:val="left"/>
      </w:pPr>
      <w:r>
        <w:rPr>
          <w:rFonts w:ascii="仿宋_GB2312" w:eastAsia="仿宋_GB2312" w:hint="eastAsia"/>
          <w:szCs w:val="21"/>
        </w:rPr>
        <w:t>注：学历专业要求，除明确说明一级学科外，均指二级学科。</w:t>
      </w:r>
    </w:p>
    <w:sectPr w:rsidR="00F15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A0019"/>
    <w:multiLevelType w:val="multilevel"/>
    <w:tmpl w:val="3E7A0019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80D1E"/>
    <w:rsid w:val="00191B9E"/>
    <w:rsid w:val="003515D8"/>
    <w:rsid w:val="005263D4"/>
    <w:rsid w:val="00544744"/>
    <w:rsid w:val="00612878"/>
    <w:rsid w:val="007A19B5"/>
    <w:rsid w:val="007E70E6"/>
    <w:rsid w:val="00834A5B"/>
    <w:rsid w:val="008D00AC"/>
    <w:rsid w:val="00AD1D78"/>
    <w:rsid w:val="00DA6B1B"/>
    <w:rsid w:val="00E27345"/>
    <w:rsid w:val="00F15627"/>
    <w:rsid w:val="00F61360"/>
    <w:rsid w:val="00F950CA"/>
    <w:rsid w:val="4A780D1E"/>
    <w:rsid w:val="7E7D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1849</Characters>
  <Application>Microsoft Office Word</Application>
  <DocSecurity>0</DocSecurity>
  <Lines>15</Lines>
  <Paragraphs>4</Paragraphs>
  <ScaleCrop>false</ScaleCrop>
  <Company>Microsoft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杨羽枫</dc:creator>
  <cp:lastModifiedBy>AutoBVT</cp:lastModifiedBy>
  <cp:revision>19</cp:revision>
  <dcterms:created xsi:type="dcterms:W3CDTF">2020-04-22T08:23:00Z</dcterms:created>
  <dcterms:modified xsi:type="dcterms:W3CDTF">2020-08-06T08:42:00Z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